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728"/>
      </w:tblGrid>
      <w:tr w:rsidR="00B33C82" w:rsidRPr="00B33C82" w:rsidTr="00B33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C82" w:rsidRPr="00B33C82" w:rsidRDefault="00B33C82" w:rsidP="00B33C82">
            <w:pPr>
              <w:rPr>
                <w:lang w:val="en-US" w:eastAsia="it-IT"/>
              </w:rPr>
            </w:pPr>
            <w:proofErr w:type="spellStart"/>
            <w:r w:rsidRPr="00B33C82">
              <w:rPr>
                <w:lang w:val="en-US" w:eastAsia="it-IT"/>
              </w:rPr>
              <w:t>Swissquote</w:t>
            </w:r>
            <w:proofErr w:type="spellEnd"/>
            <w:r w:rsidRPr="00B33C82">
              <w:rPr>
                <w:lang w:val="en-US" w:eastAsia="it-IT"/>
              </w:rPr>
              <w:t>, Switzerland's leading and most visited financial platform, is very much in demand as an advertising medium. There is no better way to focus on an ideal environment in which to reach a financially powerful and decisive clientele.</w:t>
            </w:r>
            <w:r w:rsidRPr="00B33C82">
              <w:rPr>
                <w:lang w:val="en-US" w:eastAsia="it-IT"/>
              </w:rPr>
              <w:br/>
            </w:r>
            <w:r w:rsidRPr="00B33C82">
              <w:rPr>
                <w:lang w:val="en-US" w:eastAsia="it-IT"/>
              </w:rPr>
              <w:br/>
              <w:t>In advertising matters, www.swissquote.ch has a clear-cut strategy:</w:t>
            </w:r>
            <w:r w:rsidRPr="00B33C82">
              <w:rPr>
                <w:lang w:val="en-US" w:eastAsia="it-IT"/>
              </w:rPr>
              <w:br/>
              <w:t xml:space="preserve">There might be some exceptions, but in most cases, advertising is limited to companies fostering b2b-banking relations with </w:t>
            </w:r>
            <w:proofErr w:type="spellStart"/>
            <w:r w:rsidRPr="00B33C82">
              <w:rPr>
                <w:lang w:val="en-US" w:eastAsia="it-IT"/>
              </w:rPr>
              <w:t>Swissquote</w:t>
            </w:r>
            <w:proofErr w:type="spellEnd"/>
            <w:r w:rsidRPr="00B33C82">
              <w:rPr>
                <w:lang w:val="en-US" w:eastAsia="it-IT"/>
              </w:rPr>
              <w:t xml:space="preserve"> Bank. These are, of course, companies belonging to the financial sector. Clients place advertising orders directly with </w:t>
            </w:r>
            <w:proofErr w:type="spellStart"/>
            <w:r w:rsidRPr="00B33C82">
              <w:rPr>
                <w:lang w:val="en-US" w:eastAsia="it-IT"/>
              </w:rPr>
              <w:t>Swissquote</w:t>
            </w:r>
            <w:proofErr w:type="spellEnd"/>
            <w:r w:rsidRPr="00B33C82">
              <w:rPr>
                <w:lang w:val="en-US" w:eastAsia="it-IT"/>
              </w:rPr>
              <w:t>.</w:t>
            </w:r>
            <w:r w:rsidRPr="00B33C82">
              <w:rPr>
                <w:lang w:val="en-US" w:eastAsia="it-IT"/>
              </w:rPr>
              <w:br/>
            </w:r>
            <w:r w:rsidRPr="00B33C82">
              <w:rPr>
                <w:lang w:val="en-US" w:eastAsia="it-IT"/>
              </w:rPr>
              <w:br/>
              <w:t xml:space="preserve">Would you like to know more about the potentialities of an advertising campaign on the </w:t>
            </w:r>
            <w:proofErr w:type="spellStart"/>
            <w:r w:rsidRPr="00B33C82">
              <w:rPr>
                <w:lang w:val="en-US" w:eastAsia="it-IT"/>
              </w:rPr>
              <w:t>Swissquote</w:t>
            </w:r>
            <w:proofErr w:type="spellEnd"/>
            <w:r w:rsidRPr="00B33C82">
              <w:rPr>
                <w:lang w:val="en-US" w:eastAsia="it-IT"/>
              </w:rPr>
              <w:t xml:space="preserve"> website? Please use the contact details below. Many thanks for your interest.</w:t>
            </w:r>
          </w:p>
        </w:tc>
      </w:tr>
    </w:tbl>
    <w:p w:rsidR="00B33C82" w:rsidRPr="00B33C82" w:rsidRDefault="00B33C82" w:rsidP="00B33C82">
      <w:pPr>
        <w:rPr>
          <w:lang w:val="en-US" w:eastAsia="it-IT"/>
        </w:rPr>
      </w:pPr>
    </w:p>
    <w:tbl>
      <w:tblPr>
        <w:tblW w:w="45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728"/>
      </w:tblGrid>
      <w:tr w:rsidR="00B33C82" w:rsidRPr="00B33C82" w:rsidTr="00B33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C82" w:rsidRPr="00B33C82" w:rsidRDefault="00B33C82" w:rsidP="00B33C82">
            <w:pPr>
              <w:rPr>
                <w:lang w:eastAsia="it-IT"/>
              </w:rPr>
            </w:pPr>
            <w:proofErr w:type="spellStart"/>
            <w:r w:rsidRPr="00B33C82">
              <w:rPr>
                <w:lang w:eastAsia="it-IT"/>
              </w:rPr>
              <w:t>Contact</w:t>
            </w:r>
            <w:proofErr w:type="spellEnd"/>
            <w:r w:rsidRPr="00B33C82">
              <w:rPr>
                <w:lang w:eastAsia="it-IT"/>
              </w:rPr>
              <w:t xml:space="preserve"> :</w:t>
            </w:r>
          </w:p>
        </w:tc>
      </w:tr>
    </w:tbl>
    <w:p w:rsidR="00B33C82" w:rsidRPr="00B33C82" w:rsidRDefault="00B33C82" w:rsidP="00B33C82">
      <w:pPr>
        <w:rPr>
          <w:lang w:eastAsia="it-IT"/>
        </w:rPr>
      </w:pPr>
    </w:p>
    <w:tbl>
      <w:tblPr>
        <w:tblW w:w="45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809"/>
      </w:tblGrid>
      <w:tr w:rsidR="00B33C82" w:rsidRPr="00B33C82" w:rsidTr="00B33C82">
        <w:trPr>
          <w:tblCellSpacing w:w="0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5"/>
              <w:gridCol w:w="2981"/>
            </w:tblGrid>
            <w:tr w:rsidR="00B33C82" w:rsidRPr="00B33C82">
              <w:trPr>
                <w:tblCellSpacing w:w="22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3C82" w:rsidRPr="00B33C82" w:rsidRDefault="00B33C82" w:rsidP="00B33C82">
                  <w:pPr>
                    <w:rPr>
                      <w:lang w:val="en-US" w:eastAsia="it-IT"/>
                    </w:rPr>
                  </w:pPr>
                  <w:proofErr w:type="spellStart"/>
                  <w:r w:rsidRPr="00B33C82">
                    <w:rPr>
                      <w:lang w:val="en-US" w:eastAsia="it-IT"/>
                    </w:rPr>
                    <w:t>Swissquote</w:t>
                  </w:r>
                  <w:proofErr w:type="spellEnd"/>
                  <w:r w:rsidRPr="00B33C82">
                    <w:rPr>
                      <w:lang w:val="en-US" w:eastAsia="it-IT"/>
                    </w:rPr>
                    <w:t xml:space="preserve"> Bank</w:t>
                  </w:r>
                  <w:r w:rsidRPr="00B33C82">
                    <w:rPr>
                      <w:lang w:val="en-US" w:eastAsia="it-IT"/>
                    </w:rPr>
                    <w:br/>
                    <w:t xml:space="preserve">Roger </w:t>
                  </w:r>
                  <w:proofErr w:type="spellStart"/>
                  <w:r w:rsidRPr="00B33C82">
                    <w:rPr>
                      <w:lang w:val="en-US" w:eastAsia="it-IT"/>
                    </w:rPr>
                    <w:t>Bolle</w:t>
                  </w:r>
                  <w:proofErr w:type="spellEnd"/>
                  <w:r w:rsidRPr="00B33C82">
                    <w:rPr>
                      <w:lang w:val="en-US" w:eastAsia="it-IT"/>
                    </w:rPr>
                    <w:t>, Head Institutional Sales</w:t>
                  </w:r>
                  <w:r w:rsidRPr="00B33C82">
                    <w:rPr>
                      <w:lang w:val="en-US" w:eastAsia="it-IT"/>
                    </w:rPr>
                    <w:br/>
                  </w:r>
                  <w:proofErr w:type="spellStart"/>
                  <w:r w:rsidRPr="00B33C82">
                    <w:rPr>
                      <w:lang w:val="en-US" w:eastAsia="it-IT"/>
                    </w:rPr>
                    <w:t>Schützengasse</w:t>
                  </w:r>
                  <w:proofErr w:type="spellEnd"/>
                  <w:r w:rsidRPr="00B33C82">
                    <w:rPr>
                      <w:lang w:val="en-US" w:eastAsia="it-IT"/>
                    </w:rPr>
                    <w:t xml:space="preserve"> 22/24</w:t>
                  </w:r>
                  <w:r w:rsidRPr="00B33C82">
                    <w:rPr>
                      <w:lang w:val="en-US" w:eastAsia="it-IT"/>
                    </w:rPr>
                    <w:br/>
                    <w:t>CH - 8001 Zürich</w:t>
                  </w:r>
                  <w:r w:rsidRPr="00B33C82">
                    <w:rPr>
                      <w:lang w:val="en-US" w:eastAsia="it-IT"/>
                    </w:rPr>
                    <w:br/>
                  </w:r>
                  <w:proofErr w:type="spellStart"/>
                  <w:r w:rsidRPr="00B33C82">
                    <w:rPr>
                      <w:lang w:val="en-US" w:eastAsia="it-IT"/>
                    </w:rPr>
                    <w:t>Postfach</w:t>
                  </w:r>
                  <w:proofErr w:type="spellEnd"/>
                  <w:r w:rsidRPr="00B33C82">
                    <w:rPr>
                      <w:lang w:val="en-US" w:eastAsia="it-IT"/>
                    </w:rPr>
                    <w:t xml:space="preserve"> 2017</w:t>
                  </w:r>
                  <w:r w:rsidRPr="00B33C82">
                    <w:rPr>
                      <w:lang w:val="en-US" w:eastAsia="it-IT"/>
                    </w:rPr>
                    <w:br/>
                    <w:t>CH - 8021 Zürich</w:t>
                  </w:r>
                </w:p>
              </w:tc>
            </w:tr>
            <w:tr w:rsidR="00B33C82" w:rsidRPr="00B33C82">
              <w:trPr>
                <w:tblCellSpacing w:w="22" w:type="dxa"/>
              </w:trPr>
              <w:tc>
                <w:tcPr>
                  <w:tcW w:w="225" w:type="dxa"/>
                  <w:vAlign w:val="center"/>
                  <w:hideMark/>
                </w:tcPr>
                <w:p w:rsidR="00B33C82" w:rsidRPr="00B33C82" w:rsidRDefault="00B33C82" w:rsidP="00B33C82">
                  <w:pPr>
                    <w:rPr>
                      <w:lang w:eastAsia="it-IT"/>
                    </w:rPr>
                  </w:pPr>
                  <w:r w:rsidRPr="00B33C82">
                    <w:rPr>
                      <w:lang w:eastAsia="it-IT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6.75pt;height:6.75pt"/>
                    </w:pict>
                  </w:r>
                  <w:r w:rsidRPr="00B33C82">
                    <w:rPr>
                      <w:b/>
                      <w:bCs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33C82" w:rsidRPr="00B33C82" w:rsidRDefault="00B33C82" w:rsidP="00B33C82">
                  <w:pPr>
                    <w:rPr>
                      <w:lang w:eastAsia="it-IT"/>
                    </w:rPr>
                  </w:pPr>
                  <w:r w:rsidRPr="00B33C82">
                    <w:rPr>
                      <w:lang w:eastAsia="it-IT"/>
                    </w:rPr>
                    <w:t>+41 44 825 88 91</w:t>
                  </w:r>
                </w:p>
              </w:tc>
            </w:tr>
            <w:tr w:rsidR="00B33C82" w:rsidRPr="00B33C82">
              <w:trPr>
                <w:tblCellSpacing w:w="22" w:type="dxa"/>
              </w:trPr>
              <w:tc>
                <w:tcPr>
                  <w:tcW w:w="225" w:type="dxa"/>
                  <w:vAlign w:val="center"/>
                  <w:hideMark/>
                </w:tcPr>
                <w:p w:rsidR="00B33C82" w:rsidRPr="00B33C82" w:rsidRDefault="00B33C82" w:rsidP="00B33C82">
                  <w:pPr>
                    <w:rPr>
                      <w:lang w:eastAsia="it-IT"/>
                    </w:rPr>
                  </w:pPr>
                  <w:r w:rsidRPr="00B33C82">
                    <w:rPr>
                      <w:lang w:eastAsia="it-IT"/>
                    </w:rPr>
                    <w:pict>
                      <v:shape id="_x0000_i1026" type="#_x0000_t75" alt="" style="width:6.75pt;height:7.5pt"/>
                    </w:pict>
                  </w:r>
                </w:p>
              </w:tc>
              <w:tc>
                <w:tcPr>
                  <w:tcW w:w="0" w:type="auto"/>
                  <w:hideMark/>
                </w:tcPr>
                <w:p w:rsidR="00B33C82" w:rsidRPr="00B33C82" w:rsidRDefault="00B33C82" w:rsidP="00B33C82">
                  <w:pPr>
                    <w:rPr>
                      <w:lang w:eastAsia="it-IT"/>
                    </w:rPr>
                  </w:pPr>
                  <w:hyperlink r:id="rId4" w:history="1">
                    <w:r w:rsidRPr="00B33C82">
                      <w:rPr>
                        <w:color w:val="0000FF"/>
                        <w:u w:val="single"/>
                        <w:lang w:eastAsia="it-IT"/>
                      </w:rPr>
                      <w:t>roger.bolle@swissquote.ch</w:t>
                    </w:r>
                  </w:hyperlink>
                </w:p>
              </w:tc>
            </w:tr>
          </w:tbl>
          <w:p w:rsidR="00B33C82" w:rsidRPr="00B33C82" w:rsidRDefault="00B33C82" w:rsidP="00B33C82">
            <w:pPr>
              <w:rPr>
                <w:lang w:eastAsia="it-IT"/>
              </w:rPr>
            </w:pPr>
          </w:p>
        </w:tc>
      </w:tr>
    </w:tbl>
    <w:p w:rsidR="00217071" w:rsidRDefault="00B33C82"/>
    <w:sectPr w:rsidR="00217071" w:rsidSect="001F5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3C82"/>
    <w:rsid w:val="0000579C"/>
    <w:rsid w:val="001F5012"/>
    <w:rsid w:val="008D3A69"/>
    <w:rsid w:val="00B3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0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33C82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C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33C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ger.bolle@swissquote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2016-11-21T15:39:00Z</dcterms:created>
  <dcterms:modified xsi:type="dcterms:W3CDTF">2016-11-21T15:43:00Z</dcterms:modified>
</cp:coreProperties>
</file>